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ECB" w:rsidRDefault="00C91ECB" w:rsidP="00C91ECB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12</w:t>
      </w:r>
      <w:r>
        <w:rPr>
          <w:rFonts w:ascii="Times New Roman" w:hAnsi="Times New Roman"/>
          <w:sz w:val="24"/>
          <w:szCs w:val="24"/>
        </w:rPr>
        <w:t>/2025</w:t>
      </w:r>
    </w:p>
    <w:p w:rsidR="00C91ECB" w:rsidRDefault="00C91ECB" w:rsidP="00C91ECB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C91ECB" w:rsidRDefault="00C91ECB" w:rsidP="00C91ECB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 xml:space="preserve">E SERVIDORES </w:t>
      </w:r>
      <w:r>
        <w:rPr>
          <w:rFonts w:ascii="Times New Roman" w:hAnsi="Times New Roman"/>
          <w:sz w:val="24"/>
          <w:szCs w:val="24"/>
        </w:rPr>
        <w:t>A PARTICIPAR DE SIMPÓSIO DE GESTÃO PÚBLICA E DA OUTRAS PROVIDÊNCIAS.</w:t>
      </w:r>
    </w:p>
    <w:p w:rsidR="00C91ECB" w:rsidRDefault="00C91ECB" w:rsidP="00C91ECB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C91ECB" w:rsidRDefault="00C91ECB" w:rsidP="00C91ECB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 w:rsidRPr="00C91ECB"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C91ECB" w:rsidRDefault="00C91ECB" w:rsidP="00C91EC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C91ECB" w:rsidRDefault="00C91ECB" w:rsidP="00C91ECB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C91ECB" w:rsidRDefault="00C91ECB" w:rsidP="00C91EC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C91ECB" w:rsidRDefault="00C91ECB" w:rsidP="00C91EC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</w:t>
      </w:r>
      <w:r>
        <w:rPr>
          <w:rFonts w:ascii="Times New Roman" w:hAnsi="Times New Roman"/>
          <w:sz w:val="24"/>
          <w:szCs w:val="24"/>
        </w:rPr>
        <w:t>Gilmar Gonçalves de Lima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 e os Servidores João Carlos dos Santos Pacheco, Adão de </w:t>
      </w:r>
      <w:proofErr w:type="spellStart"/>
      <w:r>
        <w:rPr>
          <w:rFonts w:ascii="Times New Roman" w:hAnsi="Times New Roman"/>
          <w:sz w:val="24"/>
          <w:szCs w:val="24"/>
        </w:rPr>
        <w:t>Araujo</w:t>
      </w:r>
      <w:proofErr w:type="spellEnd"/>
      <w:r>
        <w:rPr>
          <w:rFonts w:ascii="Times New Roman" w:hAnsi="Times New Roman"/>
          <w:sz w:val="24"/>
          <w:szCs w:val="24"/>
        </w:rPr>
        <w:t xml:space="preserve"> Borges, e Diego Fernando Fontoura </w:t>
      </w:r>
      <w:proofErr w:type="spellStart"/>
      <w:r>
        <w:rPr>
          <w:rFonts w:ascii="Times New Roman" w:hAnsi="Times New Roman"/>
          <w:sz w:val="24"/>
          <w:szCs w:val="24"/>
        </w:rPr>
        <w:t>Zilio</w:t>
      </w:r>
      <w:proofErr w:type="spellEnd"/>
      <w:r>
        <w:rPr>
          <w:rFonts w:ascii="Times New Roman" w:hAnsi="Times New Roman"/>
          <w:sz w:val="24"/>
          <w:szCs w:val="24"/>
        </w:rPr>
        <w:t>,  a participar do 65</w:t>
      </w:r>
      <w:r>
        <w:rPr>
          <w:rFonts w:ascii="Times New Roman" w:hAnsi="Times New Roman"/>
          <w:sz w:val="24"/>
          <w:szCs w:val="24"/>
        </w:rPr>
        <w:t xml:space="preserve">.º SIMPÓSIO DE GESTÃO PÚBLICA, nos dias 11, 12, 13 e 14  de </w:t>
      </w:r>
      <w:r>
        <w:rPr>
          <w:rFonts w:ascii="Times New Roman" w:hAnsi="Times New Roman"/>
          <w:sz w:val="24"/>
          <w:szCs w:val="24"/>
        </w:rPr>
        <w:t xml:space="preserve">março </w:t>
      </w:r>
      <w:r>
        <w:rPr>
          <w:rFonts w:ascii="Times New Roman" w:hAnsi="Times New Roman"/>
          <w:sz w:val="24"/>
          <w:szCs w:val="24"/>
        </w:rPr>
        <w:t>de 2025, na cidade de Porto Alegre –RS, uma realização da AGAP - Assessoria e Gestão Administrativa Pública.</w:t>
      </w:r>
    </w:p>
    <w:p w:rsidR="00C91ECB" w:rsidRDefault="00C91ECB" w:rsidP="00C91EC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C91ECB" w:rsidRDefault="00C91ECB" w:rsidP="00C91EC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C91ECB" w:rsidRDefault="00C91ECB" w:rsidP="00C91EC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10 de </w:t>
      </w:r>
      <w:r w:rsidR="0059468B">
        <w:rPr>
          <w:rFonts w:ascii="Times New Roman" w:hAnsi="Times New Roman"/>
          <w:sz w:val="24"/>
          <w:szCs w:val="24"/>
        </w:rPr>
        <w:t>Março</w:t>
      </w:r>
      <w:r>
        <w:rPr>
          <w:rFonts w:ascii="Times New Roman" w:hAnsi="Times New Roman"/>
          <w:sz w:val="24"/>
          <w:szCs w:val="24"/>
        </w:rPr>
        <w:t xml:space="preserve"> de 2025.</w:t>
      </w:r>
      <w:bookmarkStart w:id="0" w:name="_GoBack"/>
      <w:bookmarkEnd w:id="0"/>
    </w:p>
    <w:p w:rsidR="00C91ECB" w:rsidRDefault="00C91ECB" w:rsidP="00C91EC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C91ECB" w:rsidRPr="00C91ECB" w:rsidRDefault="00C91ECB" w:rsidP="00C91ECB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</w:t>
      </w:r>
      <w:r w:rsidRPr="00C91ECB">
        <w:rPr>
          <w:rFonts w:ascii="Times New Roman" w:hAnsi="Times New Roman"/>
          <w:i/>
          <w:sz w:val="24"/>
          <w:szCs w:val="24"/>
        </w:rPr>
        <w:t>Vereador Gilmar Gonçalves de Lima</w:t>
      </w:r>
    </w:p>
    <w:p w:rsidR="00D75857" w:rsidRPr="00C91ECB" w:rsidRDefault="00C91ECB" w:rsidP="00C91ECB">
      <w:pPr>
        <w:tabs>
          <w:tab w:val="left" w:pos="9072"/>
        </w:tabs>
        <w:spacing w:line="360" w:lineRule="auto"/>
        <w:ind w:right="-142" w:firstLine="3402"/>
        <w:jc w:val="left"/>
      </w:pPr>
      <w:r w:rsidRPr="00C91ECB">
        <w:rPr>
          <w:rFonts w:ascii="Times New Roman" w:hAnsi="Times New Roman"/>
          <w:sz w:val="24"/>
          <w:szCs w:val="24"/>
        </w:rPr>
        <w:t xml:space="preserve">                            Presidente</w:t>
      </w:r>
    </w:p>
    <w:sectPr w:rsidR="00D75857" w:rsidRPr="00C91ECB" w:rsidSect="00C91ECB">
      <w:pgSz w:w="11906" w:h="16838"/>
      <w:pgMar w:top="2977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190"/>
    <w:rsid w:val="0059468B"/>
    <w:rsid w:val="00693190"/>
    <w:rsid w:val="00C91ECB"/>
    <w:rsid w:val="00D7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EC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EC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0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155</Words>
  <Characters>838</Characters>
  <Application>Microsoft Office Word</Application>
  <DocSecurity>0</DocSecurity>
  <Lines>6</Lines>
  <Paragraphs>1</Paragraphs>
  <ScaleCrop>false</ScaleCrop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dcterms:created xsi:type="dcterms:W3CDTF">2025-03-10T14:26:00Z</dcterms:created>
  <dcterms:modified xsi:type="dcterms:W3CDTF">2025-03-10T16:33:00Z</dcterms:modified>
</cp:coreProperties>
</file>